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28" w:rsidRPr="003A66E8" w:rsidRDefault="003A66E8" w:rsidP="00F12328">
      <w:pPr>
        <w:jc w:val="both"/>
        <w:rPr>
          <w:rFonts w:ascii="Times New Roman" w:hAnsi="Times New Roman" w:cs="Times New Roman"/>
        </w:rPr>
      </w:pPr>
      <w:r w:rsidRPr="003A66E8">
        <w:rPr>
          <w:rFonts w:ascii="Times New Roman" w:hAnsi="Times New Roman" w:cs="Times New Roman"/>
        </w:rPr>
        <w:t xml:space="preserve">Това е </w:t>
      </w:r>
      <w:r w:rsidRPr="00DF715C">
        <w:rPr>
          <w:rFonts w:ascii="Times New Roman" w:hAnsi="Times New Roman" w:cs="Times New Roman"/>
          <w:b/>
        </w:rPr>
        <w:t>окончателният график</w:t>
      </w:r>
      <w:r w:rsidRPr="003A66E8">
        <w:rPr>
          <w:rFonts w:ascii="Times New Roman" w:hAnsi="Times New Roman" w:cs="Times New Roman"/>
        </w:rPr>
        <w:t xml:space="preserve"> </w:t>
      </w:r>
      <w:r w:rsidR="00DF715C">
        <w:rPr>
          <w:rFonts w:ascii="Times New Roman" w:hAnsi="Times New Roman" w:cs="Times New Roman"/>
        </w:rPr>
        <w:t xml:space="preserve">от март до юни 2014 г. </w:t>
      </w:r>
      <w:r w:rsidRPr="003A66E8">
        <w:rPr>
          <w:rFonts w:ascii="Times New Roman" w:hAnsi="Times New Roman" w:cs="Times New Roman"/>
        </w:rPr>
        <w:t xml:space="preserve">за първата част от проект „Дискусионен клуб за правата на човека. Дискусионен клуб за млади адвокати, съдии и </w:t>
      </w:r>
      <w:proofErr w:type="spellStart"/>
      <w:r w:rsidRPr="003A66E8">
        <w:rPr>
          <w:rFonts w:ascii="Times New Roman" w:hAnsi="Times New Roman" w:cs="Times New Roman"/>
        </w:rPr>
        <w:t>прокурори</w:t>
      </w:r>
      <w:r w:rsidR="00DF715C">
        <w:rPr>
          <w:rFonts w:ascii="Times New Roman" w:hAnsi="Times New Roman" w:cs="Times New Roman"/>
        </w:rPr>
        <w:t>Занятията</w:t>
      </w:r>
      <w:proofErr w:type="spellEnd"/>
      <w:r w:rsidR="00DF715C">
        <w:rPr>
          <w:rFonts w:ascii="Times New Roman" w:hAnsi="Times New Roman" w:cs="Times New Roman"/>
        </w:rPr>
        <w:t xml:space="preserve"> ще се провеждат</w:t>
      </w:r>
      <w:r w:rsidRPr="003A66E8">
        <w:rPr>
          <w:rFonts w:ascii="Times New Roman" w:hAnsi="Times New Roman" w:cs="Times New Roman"/>
        </w:rPr>
        <w:t xml:space="preserve"> в </w:t>
      </w:r>
      <w:r w:rsidRPr="00DF715C">
        <w:rPr>
          <w:rFonts w:ascii="Times New Roman" w:hAnsi="Times New Roman" w:cs="Times New Roman"/>
          <w:b/>
        </w:rPr>
        <w:t>„Националния институт по правосъдие”</w:t>
      </w:r>
      <w:r w:rsidR="00DF715C">
        <w:rPr>
          <w:rFonts w:ascii="Times New Roman" w:hAnsi="Times New Roman" w:cs="Times New Roman"/>
        </w:rPr>
        <w:t xml:space="preserve"> между </w:t>
      </w:r>
      <w:r w:rsidR="00DF715C" w:rsidRPr="00DF715C">
        <w:rPr>
          <w:rFonts w:ascii="Times New Roman" w:hAnsi="Times New Roman" w:cs="Times New Roman"/>
          <w:b/>
        </w:rPr>
        <w:t>10:00 и 14:00</w:t>
      </w:r>
      <w:r w:rsidR="00DF715C">
        <w:rPr>
          <w:rFonts w:ascii="Times New Roman" w:hAnsi="Times New Roman" w:cs="Times New Roman"/>
        </w:rPr>
        <w:t xml:space="preserve"> часа на следните дати</w:t>
      </w:r>
      <w:r w:rsidRPr="003A66E8">
        <w:rPr>
          <w:rFonts w:ascii="Times New Roman" w:hAnsi="Times New Roman" w:cs="Times New Roman"/>
        </w:rPr>
        <w:t>:</w:t>
      </w:r>
    </w:p>
    <w:p w:rsidR="00F12328" w:rsidRPr="001C593A" w:rsidRDefault="00F12328" w:rsidP="00F12328">
      <w:pPr>
        <w:jc w:val="both"/>
        <w:rPr>
          <w:rFonts w:ascii="Times New Roman" w:hAnsi="Times New Roman" w:cs="Times New Roman"/>
        </w:rPr>
      </w:pPr>
      <w:r w:rsidRPr="001C593A">
        <w:rPr>
          <w:rFonts w:ascii="Times New Roman" w:hAnsi="Times New Roman" w:cs="Times New Roman"/>
          <w:b/>
        </w:rPr>
        <w:t xml:space="preserve">8 март: </w:t>
      </w:r>
      <w:r w:rsidRPr="001C593A">
        <w:rPr>
          <w:rFonts w:ascii="Times New Roman" w:hAnsi="Times New Roman" w:cs="Times New Roman"/>
        </w:rPr>
        <w:t xml:space="preserve">Процедури пред ЕСПЧ и право на собственост  </w:t>
      </w:r>
    </w:p>
    <w:p w:rsidR="00F12328" w:rsidRPr="001C593A" w:rsidRDefault="00F12328" w:rsidP="00F12328">
      <w:pPr>
        <w:jc w:val="both"/>
        <w:rPr>
          <w:rFonts w:ascii="Times New Roman" w:hAnsi="Times New Roman" w:cs="Times New Roman"/>
        </w:rPr>
      </w:pPr>
      <w:r w:rsidRPr="001C593A">
        <w:rPr>
          <w:rFonts w:ascii="Times New Roman" w:hAnsi="Times New Roman" w:cs="Times New Roman"/>
          <w:b/>
        </w:rPr>
        <w:t xml:space="preserve">22 март: </w:t>
      </w:r>
      <w:r>
        <w:rPr>
          <w:rFonts w:ascii="Times New Roman" w:hAnsi="Times New Roman" w:cs="Times New Roman"/>
        </w:rPr>
        <w:t>Право на живот, забрана на изтезанията, нечовешкото и унизително отношение и наказване и права на човека и тероризъм</w:t>
      </w:r>
      <w:r w:rsidRPr="001C593A">
        <w:rPr>
          <w:rFonts w:ascii="Times New Roman" w:hAnsi="Times New Roman" w:cs="Times New Roman"/>
        </w:rPr>
        <w:t xml:space="preserve"> </w:t>
      </w:r>
    </w:p>
    <w:p w:rsidR="00F12328" w:rsidRPr="001C593A" w:rsidRDefault="00F12328" w:rsidP="00F12328">
      <w:pPr>
        <w:jc w:val="both"/>
        <w:rPr>
          <w:rFonts w:ascii="Times New Roman" w:hAnsi="Times New Roman" w:cs="Times New Roman"/>
        </w:rPr>
      </w:pPr>
      <w:r w:rsidRPr="001C593A">
        <w:rPr>
          <w:rFonts w:ascii="Times New Roman" w:hAnsi="Times New Roman" w:cs="Times New Roman"/>
          <w:b/>
        </w:rPr>
        <w:t xml:space="preserve">5 април: </w:t>
      </w:r>
      <w:r w:rsidRPr="001C593A">
        <w:rPr>
          <w:rFonts w:ascii="Times New Roman" w:hAnsi="Times New Roman" w:cs="Times New Roman"/>
        </w:rPr>
        <w:t xml:space="preserve">Право на свобода и сигурност </w:t>
      </w:r>
    </w:p>
    <w:p w:rsidR="00F12328" w:rsidRPr="001C593A" w:rsidRDefault="00F12328" w:rsidP="00F12328">
      <w:pPr>
        <w:jc w:val="both"/>
        <w:rPr>
          <w:rFonts w:ascii="Times New Roman" w:hAnsi="Times New Roman" w:cs="Times New Roman"/>
        </w:rPr>
      </w:pPr>
      <w:r w:rsidRPr="001C593A">
        <w:rPr>
          <w:rFonts w:ascii="Times New Roman" w:hAnsi="Times New Roman" w:cs="Times New Roman"/>
          <w:b/>
        </w:rPr>
        <w:t xml:space="preserve">12 април: </w:t>
      </w:r>
      <w:r w:rsidRPr="005F7F16">
        <w:rPr>
          <w:rFonts w:ascii="Times New Roman" w:hAnsi="Times New Roman" w:cs="Times New Roman"/>
        </w:rPr>
        <w:t>Справедлив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н</w:t>
      </w:r>
      <w:r w:rsidRPr="001C593A">
        <w:rPr>
          <w:rFonts w:ascii="Times New Roman" w:hAnsi="Times New Roman" w:cs="Times New Roman"/>
        </w:rPr>
        <w:t xml:space="preserve">аказателен процес </w:t>
      </w:r>
    </w:p>
    <w:p w:rsidR="00F12328" w:rsidRPr="001C593A" w:rsidRDefault="00F12328" w:rsidP="00F12328">
      <w:pPr>
        <w:jc w:val="both"/>
        <w:rPr>
          <w:rFonts w:ascii="Times New Roman" w:hAnsi="Times New Roman" w:cs="Times New Roman"/>
        </w:rPr>
      </w:pPr>
      <w:r w:rsidRPr="001C593A">
        <w:rPr>
          <w:rFonts w:ascii="Times New Roman" w:hAnsi="Times New Roman" w:cs="Times New Roman"/>
          <w:b/>
        </w:rPr>
        <w:t xml:space="preserve">26 април: </w:t>
      </w:r>
      <w:r w:rsidRPr="001C593A">
        <w:rPr>
          <w:rFonts w:ascii="Times New Roman" w:hAnsi="Times New Roman" w:cs="Times New Roman"/>
        </w:rPr>
        <w:t xml:space="preserve">Справедлив процес – граждански аспекти </w:t>
      </w:r>
    </w:p>
    <w:p w:rsidR="00F12328" w:rsidRPr="001C593A" w:rsidRDefault="00F12328" w:rsidP="00F12328">
      <w:pPr>
        <w:jc w:val="both"/>
        <w:rPr>
          <w:rFonts w:ascii="Times New Roman" w:hAnsi="Times New Roman" w:cs="Times New Roman"/>
        </w:rPr>
      </w:pPr>
      <w:r w:rsidRPr="001C593A">
        <w:rPr>
          <w:rFonts w:ascii="Times New Roman" w:hAnsi="Times New Roman" w:cs="Times New Roman"/>
          <w:b/>
        </w:rPr>
        <w:t xml:space="preserve">17 май: </w:t>
      </w:r>
      <w:r w:rsidRPr="001C593A">
        <w:rPr>
          <w:rFonts w:ascii="Times New Roman" w:hAnsi="Times New Roman" w:cs="Times New Roman"/>
        </w:rPr>
        <w:t xml:space="preserve">Права на деца </w:t>
      </w:r>
    </w:p>
    <w:p w:rsidR="00F12328" w:rsidRPr="001C593A" w:rsidRDefault="00F12328" w:rsidP="00F12328">
      <w:pPr>
        <w:jc w:val="both"/>
        <w:rPr>
          <w:rFonts w:ascii="Times New Roman" w:hAnsi="Times New Roman" w:cs="Times New Roman"/>
        </w:rPr>
      </w:pPr>
      <w:r w:rsidRPr="001C593A">
        <w:rPr>
          <w:rFonts w:ascii="Times New Roman" w:hAnsi="Times New Roman" w:cs="Times New Roman"/>
          <w:b/>
        </w:rPr>
        <w:t xml:space="preserve">7 юни: </w:t>
      </w:r>
      <w:r>
        <w:rPr>
          <w:rFonts w:ascii="Times New Roman" w:hAnsi="Times New Roman" w:cs="Times New Roman"/>
        </w:rPr>
        <w:t>Свобда на изразяване, право на събиране и сдружаване, свобода на изразяване на религиозни и други убеждения</w:t>
      </w:r>
    </w:p>
    <w:p w:rsidR="00F12328" w:rsidRDefault="00F12328" w:rsidP="00F12328">
      <w:pPr>
        <w:jc w:val="both"/>
        <w:rPr>
          <w:rFonts w:ascii="Times New Roman" w:hAnsi="Times New Roman" w:cs="Times New Roman"/>
          <w:lang w:val="en-US"/>
        </w:rPr>
      </w:pPr>
      <w:r w:rsidRPr="001C593A">
        <w:rPr>
          <w:rFonts w:ascii="Times New Roman" w:hAnsi="Times New Roman" w:cs="Times New Roman"/>
          <w:b/>
        </w:rPr>
        <w:t xml:space="preserve">14 юни: </w:t>
      </w:r>
      <w:r w:rsidRPr="001C593A">
        <w:rPr>
          <w:rFonts w:ascii="Times New Roman" w:hAnsi="Times New Roman" w:cs="Times New Roman"/>
        </w:rPr>
        <w:t xml:space="preserve">Забрана на дискриминацията и </w:t>
      </w:r>
      <w:r>
        <w:rPr>
          <w:rFonts w:ascii="Times New Roman" w:hAnsi="Times New Roman" w:cs="Times New Roman"/>
        </w:rPr>
        <w:t>права на лица-мигранти, търсещи закрила</w:t>
      </w:r>
      <w:r w:rsidRPr="001C593A">
        <w:rPr>
          <w:rFonts w:ascii="Times New Roman" w:hAnsi="Times New Roman" w:cs="Times New Roman"/>
        </w:rPr>
        <w:t xml:space="preserve"> </w:t>
      </w:r>
    </w:p>
    <w:p w:rsidR="005F7F16" w:rsidRDefault="005F7F16" w:rsidP="00F123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28</w:t>
      </w:r>
      <w:r w:rsidRPr="00852195">
        <w:rPr>
          <w:rFonts w:ascii="Times New Roman" w:hAnsi="Times New Roman" w:cs="Times New Roman"/>
          <w:b/>
        </w:rPr>
        <w:t xml:space="preserve"> юни</w:t>
      </w:r>
      <w:r>
        <w:rPr>
          <w:rFonts w:ascii="Times New Roman" w:hAnsi="Times New Roman" w:cs="Times New Roman"/>
        </w:rPr>
        <w:t>: Кратка л</w:t>
      </w:r>
      <w:r w:rsidRPr="00852195">
        <w:rPr>
          <w:rFonts w:ascii="Times New Roman" w:hAnsi="Times New Roman" w:cs="Times New Roman"/>
        </w:rPr>
        <w:t xml:space="preserve">екция по </w:t>
      </w:r>
      <w:r>
        <w:rPr>
          <w:rFonts w:ascii="Times New Roman" w:hAnsi="Times New Roman" w:cs="Times New Roman"/>
        </w:rPr>
        <w:t xml:space="preserve">съдебна </w:t>
      </w:r>
      <w:r w:rsidRPr="00852195">
        <w:rPr>
          <w:rFonts w:ascii="Times New Roman" w:hAnsi="Times New Roman" w:cs="Times New Roman"/>
        </w:rPr>
        <w:t>реторика</w:t>
      </w:r>
    </w:p>
    <w:p w:rsidR="003A66E8" w:rsidRDefault="003A66E8" w:rsidP="00F123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Датите са так</w:t>
      </w:r>
      <w:r w:rsidR="00DF715C">
        <w:rPr>
          <w:rFonts w:ascii="Times New Roman" w:hAnsi="Times New Roman" w:cs="Times New Roman"/>
        </w:rPr>
        <w:t>а подбрани, че да са само съботни дни</w:t>
      </w:r>
      <w:r>
        <w:rPr>
          <w:rFonts w:ascii="Times New Roman" w:hAnsi="Times New Roman" w:cs="Times New Roman"/>
        </w:rPr>
        <w:t xml:space="preserve"> и да не включват национални празници или неработни дни.</w:t>
      </w:r>
    </w:p>
    <w:p w:rsidR="003A66E8" w:rsidRDefault="003A66E8" w:rsidP="00F1232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В периода </w:t>
      </w:r>
      <w:r w:rsidRPr="00DF715C">
        <w:rPr>
          <w:rFonts w:ascii="Times New Roman" w:hAnsi="Times New Roman" w:cs="Times New Roman"/>
          <w:b/>
        </w:rPr>
        <w:t>септември 2014 – май 2015</w:t>
      </w:r>
      <w:r>
        <w:rPr>
          <w:rFonts w:ascii="Times New Roman" w:hAnsi="Times New Roman" w:cs="Times New Roman"/>
        </w:rPr>
        <w:t xml:space="preserve"> ще се проведат общо </w:t>
      </w:r>
      <w:r w:rsidRPr="00DF715C">
        <w:rPr>
          <w:rFonts w:ascii="Times New Roman" w:hAnsi="Times New Roman" w:cs="Times New Roman"/>
          <w:b/>
        </w:rPr>
        <w:t>10 симулативни съдебни процеси</w:t>
      </w:r>
      <w:r>
        <w:rPr>
          <w:rFonts w:ascii="Times New Roman" w:hAnsi="Times New Roman" w:cs="Times New Roman"/>
        </w:rPr>
        <w:t>, като датите на обсъжданията и дискусиите отново ще са така подбрани, ч</w:t>
      </w:r>
      <w:r w:rsidR="00DF715C">
        <w:rPr>
          <w:rFonts w:ascii="Times New Roman" w:hAnsi="Times New Roman" w:cs="Times New Roman"/>
        </w:rPr>
        <w:t xml:space="preserve">е да заемат един или два съботни дни </w:t>
      </w:r>
      <w:r>
        <w:rPr>
          <w:rFonts w:ascii="Times New Roman" w:hAnsi="Times New Roman" w:cs="Times New Roman"/>
        </w:rPr>
        <w:t>на участниците, като се отчита и разпределение на национални празници и неработни дни.</w:t>
      </w:r>
      <w:r w:rsidR="00DF715C">
        <w:rPr>
          <w:rFonts w:ascii="Times New Roman" w:hAnsi="Times New Roman" w:cs="Times New Roman"/>
        </w:rPr>
        <w:t xml:space="preserve"> Часът на провеждане ще е сходен с този по първата част от проекта. В периода </w:t>
      </w:r>
      <w:r w:rsidR="00DF715C" w:rsidRPr="00DF715C">
        <w:rPr>
          <w:rFonts w:ascii="Times New Roman" w:hAnsi="Times New Roman" w:cs="Times New Roman"/>
          <w:b/>
        </w:rPr>
        <w:t>юли-септември 2014 г</w:t>
      </w:r>
      <w:r w:rsidR="00DF715C">
        <w:rPr>
          <w:rFonts w:ascii="Times New Roman" w:hAnsi="Times New Roman" w:cs="Times New Roman"/>
        </w:rPr>
        <w:t>. няма да има занимания.</w:t>
      </w:r>
    </w:p>
    <w:p w:rsidR="00505EAA" w:rsidRPr="00505EAA" w:rsidRDefault="00505EAA" w:rsidP="00505EAA">
      <w:pPr>
        <w:jc w:val="both"/>
        <w:rPr>
          <w:rFonts w:ascii="Times New Roman" w:hAnsi="Times New Roman" w:cs="Times New Roman"/>
        </w:rPr>
      </w:pPr>
      <w:r w:rsidRPr="00505EAA">
        <w:rPr>
          <w:rFonts w:ascii="Times New Roman" w:hAnsi="Times New Roman" w:cs="Times New Roman"/>
        </w:rPr>
        <w:t xml:space="preserve">Желаещите да вземат участие в проекта могат да изпратят до </w:t>
      </w:r>
      <w:r w:rsidRPr="00505EAA">
        <w:rPr>
          <w:rFonts w:ascii="Times New Roman" w:hAnsi="Times New Roman" w:cs="Times New Roman"/>
          <w:b/>
        </w:rPr>
        <w:t>28 февруари</w:t>
      </w:r>
      <w:r w:rsidRPr="00505EAA">
        <w:rPr>
          <w:rFonts w:ascii="Times New Roman" w:hAnsi="Times New Roman" w:cs="Times New Roman"/>
        </w:rPr>
        <w:t xml:space="preserve"> </w:t>
      </w:r>
      <w:r w:rsidRPr="00505EAA">
        <w:rPr>
          <w:rFonts w:ascii="Times New Roman" w:hAnsi="Times New Roman" w:cs="Times New Roman"/>
          <w:lang w:val="en-US"/>
        </w:rPr>
        <w:t>CV</w:t>
      </w:r>
      <w:r w:rsidRPr="00505EAA">
        <w:rPr>
          <w:rFonts w:ascii="Times New Roman" w:hAnsi="Times New Roman" w:cs="Times New Roman"/>
        </w:rPr>
        <w:t xml:space="preserve"> и мотивационно писмо на електронната поща на Фондацията: </w:t>
      </w:r>
      <w:hyperlink r:id="rId5" w:history="1">
        <w:r w:rsidRPr="00505EAA">
          <w:rPr>
            <w:rStyle w:val="Hyperlink"/>
            <w:rFonts w:ascii="Times New Roman" w:hAnsi="Times New Roman" w:cs="Times New Roman"/>
            <w:lang w:val="en-US"/>
          </w:rPr>
          <w:t>hrlawyer@blhr.org</w:t>
        </w:r>
      </w:hyperlink>
      <w:r w:rsidRPr="00505EAA">
        <w:rPr>
          <w:rFonts w:ascii="Times New Roman" w:hAnsi="Times New Roman" w:cs="Times New Roman"/>
        </w:rPr>
        <w:t>. За повече информация: г-н Николай Сайков – 0899 841 620, e-mail</w:t>
      </w:r>
      <w:r w:rsidRPr="00505EAA">
        <w:rPr>
          <w:rFonts w:ascii="Times New Roman" w:hAnsi="Times New Roman" w:cs="Times New Roman"/>
          <w:lang w:val="en-US"/>
        </w:rPr>
        <w:t>:</w:t>
      </w:r>
      <w:r w:rsidRPr="00505EAA">
        <w:rPr>
          <w:rFonts w:ascii="Times New Roman" w:hAnsi="Times New Roman" w:cs="Times New Roman"/>
        </w:rPr>
        <w:t xml:space="preserve"> </w:t>
      </w:r>
      <w:hyperlink r:id="rId6" w:history="1">
        <w:r w:rsidRPr="00505EAA">
          <w:rPr>
            <w:rStyle w:val="Hyperlink"/>
            <w:rFonts w:ascii="Times New Roman" w:hAnsi="Times New Roman" w:cs="Times New Roman"/>
            <w:lang w:val="en-US"/>
          </w:rPr>
          <w:t>nickolaysaykov@abv.bg</w:t>
        </w:r>
      </w:hyperlink>
      <w:r w:rsidRPr="00505EAA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5804A6" w:rsidRDefault="005804A6" w:rsidP="00F12328">
      <w:pPr>
        <w:jc w:val="both"/>
        <w:rPr>
          <w:rFonts w:ascii="Times New Roman" w:hAnsi="Times New Roman" w:cs="Times New Roman"/>
          <w:b/>
        </w:rPr>
      </w:pPr>
    </w:p>
    <w:p w:rsidR="00AF387A" w:rsidRDefault="00AF387A"/>
    <w:sectPr w:rsidR="00AF387A" w:rsidSect="00AF3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28"/>
    <w:rsid w:val="001852C5"/>
    <w:rsid w:val="00362459"/>
    <w:rsid w:val="003A66E8"/>
    <w:rsid w:val="004863B7"/>
    <w:rsid w:val="004C3197"/>
    <w:rsid w:val="00505EAA"/>
    <w:rsid w:val="00553908"/>
    <w:rsid w:val="005804A6"/>
    <w:rsid w:val="005E1D41"/>
    <w:rsid w:val="005F7F16"/>
    <w:rsid w:val="00AF387A"/>
    <w:rsid w:val="00DF715C"/>
    <w:rsid w:val="00E679E4"/>
    <w:rsid w:val="00F1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E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E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ckolaysaykov@abv.bg" TargetMode="External"/><Relationship Id="rId5" Type="http://schemas.openxmlformats.org/officeDocument/2006/relationships/hyperlink" Target="mailto:hrlawyer@blh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</dc:creator>
  <cp:lastModifiedBy>Secretary</cp:lastModifiedBy>
  <cp:revision>3</cp:revision>
  <dcterms:created xsi:type="dcterms:W3CDTF">2014-02-20T13:01:00Z</dcterms:created>
  <dcterms:modified xsi:type="dcterms:W3CDTF">2014-02-20T13:03:00Z</dcterms:modified>
</cp:coreProperties>
</file>